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1E74A" w14:textId="77777777" w:rsidR="00C1662C" w:rsidRPr="00C1662C" w:rsidRDefault="00C1662C" w:rsidP="00C1662C">
      <w:pPr>
        <w:widowControl/>
        <w:rPr>
          <w:rFonts w:ascii="標楷體" w:eastAsia="標楷體" w:hAnsi="標楷體"/>
          <w:bCs/>
          <w:color w:val="000000"/>
          <w:sz w:val="40"/>
          <w:szCs w:val="40"/>
        </w:rPr>
      </w:pPr>
      <w:r w:rsidRPr="00C1662C">
        <w:rPr>
          <w:rFonts w:ascii="標楷體" w:eastAsia="標楷體" w:hAnsi="標楷體" w:hint="eastAsia"/>
          <w:bCs/>
          <w:color w:val="000000"/>
          <w:sz w:val="40"/>
          <w:szCs w:val="40"/>
        </w:rPr>
        <w:t>學位論文考試申請表暨口試委員推薦書</w:t>
      </w:r>
    </w:p>
    <w:p w14:paraId="03817402" w14:textId="2682D1D5" w:rsidR="006422DD" w:rsidRDefault="00C1662C" w:rsidP="00C1662C">
      <w:pPr>
        <w:rPr>
          <w:rFonts w:ascii="標楷體" w:eastAsia="標楷體" w:hAnsi="標楷體"/>
          <w:bCs/>
          <w:color w:val="000000"/>
          <w:sz w:val="28"/>
          <w:szCs w:val="28"/>
        </w:rPr>
      </w:pPr>
      <w:r w:rsidRPr="00F22CC5">
        <w:rPr>
          <w:rFonts w:ascii="標楷體" w:eastAsia="標楷體" w:hAnsi="標楷體" w:hint="eastAsia"/>
          <w:bCs/>
          <w:color w:val="000000"/>
          <w:sz w:val="28"/>
          <w:szCs w:val="28"/>
        </w:rPr>
        <w:t>(請至學生系統填寫後列印。教務處註冊組網頁版本僅供參考。)</w:t>
      </w:r>
    </w:p>
    <w:p w14:paraId="38E0C195" w14:textId="64E8E414" w:rsidR="00C1662C" w:rsidRDefault="00C1662C" w:rsidP="00C1662C">
      <w:pPr>
        <w:rPr>
          <w:rFonts w:ascii="標楷體" w:eastAsia="標楷體" w:hAnsi="標楷體"/>
          <w:bCs/>
          <w:color w:val="000000"/>
          <w:sz w:val="28"/>
          <w:szCs w:val="28"/>
        </w:rPr>
      </w:pPr>
      <w:r w:rsidRPr="00F22CC5">
        <w:rPr>
          <w:rFonts w:ascii="標楷體" w:eastAsia="標楷體" w:hAnsi="標楷體" w:hint="eastAsia"/>
          <w:bCs/>
          <w:color w:val="000000"/>
          <w:sz w:val="28"/>
          <w:szCs w:val="28"/>
        </w:rPr>
        <w:t>教務處註冊組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:</w:t>
      </w:r>
      <w:r w:rsidRPr="00C1662C">
        <w:t xml:space="preserve"> </w:t>
      </w:r>
      <w:hyperlink r:id="rId5" w:history="1">
        <w:r w:rsidRPr="006E42F4">
          <w:rPr>
            <w:rStyle w:val="af"/>
            <w:rFonts w:ascii="標楷體" w:eastAsia="標楷體" w:hAnsi="標楷體"/>
            <w:bCs/>
            <w:sz w:val="28"/>
            <w:szCs w:val="28"/>
          </w:rPr>
          <w:t>https://oaars.ntcu.edu.tw/</w:t>
        </w:r>
      </w:hyperlink>
    </w:p>
    <w:p w14:paraId="5F5A7233" w14:textId="510B4848" w:rsidR="00C1662C" w:rsidRDefault="00C1662C" w:rsidP="00C1662C">
      <w:r>
        <w:t xml:space="preserve"> </w:t>
      </w:r>
    </w:p>
    <w:sectPr w:rsidR="00C1662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57578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2C"/>
    <w:rsid w:val="006422DD"/>
    <w:rsid w:val="006D1E43"/>
    <w:rsid w:val="00C1662C"/>
    <w:rsid w:val="00D5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0CBA1"/>
  <w15:chartTrackingRefBased/>
  <w15:docId w15:val="{BFB3C450-6116-458F-B45B-25F39964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62C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662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62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62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62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62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62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62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1662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16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1662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16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1662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1662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1662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1662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16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66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16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66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166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6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1662C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C1662C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C1662C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C16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C1662C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C1662C"/>
    <w:rPr>
      <w:b/>
      <w:bCs/>
      <w:smallCaps/>
      <w:color w:val="0F4761" w:themeColor="accent1" w:themeShade="BF"/>
      <w:spacing w:val="5"/>
    </w:rPr>
  </w:style>
  <w:style w:type="character" w:customStyle="1" w:styleId="aa">
    <w:name w:val="清單段落 字元"/>
    <w:link w:val="a9"/>
    <w:uiPriority w:val="34"/>
    <w:rsid w:val="00C1662C"/>
  </w:style>
  <w:style w:type="character" w:styleId="af">
    <w:name w:val="Hyperlink"/>
    <w:basedOn w:val="a0"/>
    <w:uiPriority w:val="99"/>
    <w:unhideWhenUsed/>
    <w:rsid w:val="00C1662C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16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aars.ntcu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廖珈敏</dc:creator>
  <cp:keywords/>
  <dc:description/>
  <cp:lastModifiedBy>廖珈敏</cp:lastModifiedBy>
  <cp:revision>1</cp:revision>
  <dcterms:created xsi:type="dcterms:W3CDTF">2026-09-07T10:28:00Z</dcterms:created>
  <dcterms:modified xsi:type="dcterms:W3CDTF">2026-09-07T10:31:00Z</dcterms:modified>
</cp:coreProperties>
</file>